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AB" w:rsidRDefault="00F03EF9" w:rsidP="007156AB">
      <w:pPr>
        <w:jc w:val="center"/>
      </w:pPr>
      <w:bookmarkStart w:id="0" w:name="_GoBack"/>
      <w:bookmarkEnd w:id="0"/>
      <w:r>
        <w:t xml:space="preserve">2018 </w:t>
      </w:r>
      <w:r w:rsidR="007156AB">
        <w:t>Quilt Show Committee Meeting</w:t>
      </w:r>
    </w:p>
    <w:p w:rsidR="007156AB" w:rsidRDefault="007156AB" w:rsidP="007156AB">
      <w:pPr>
        <w:jc w:val="center"/>
      </w:pPr>
      <w:r>
        <w:t>May 2, 2017</w:t>
      </w:r>
    </w:p>
    <w:p w:rsidR="007156AB" w:rsidRDefault="007156AB"/>
    <w:p w:rsidR="007156AB" w:rsidRDefault="007156AB" w:rsidP="007156AB">
      <w:pPr>
        <w:ind w:left="1526" w:hanging="1440"/>
      </w:pPr>
      <w:r>
        <w:t xml:space="preserve">Present: </w:t>
      </w:r>
      <w:r>
        <w:tab/>
        <w:t>Cindy Hutton, Christie Prenger, Linda Kelley, Debby Coleman, Pat Carney, Sybil Magrill, Lola McCracken, Grey Castro, Ruth Nixon, Darlene Price, Karan Fisher, Betsy Powell, Rosemary Rooney, Margo Bavry</w:t>
      </w:r>
    </w:p>
    <w:p w:rsidR="007156AB" w:rsidRDefault="007156AB" w:rsidP="007156AB">
      <w:pPr>
        <w:ind w:left="1526" w:hanging="1440"/>
      </w:pPr>
    </w:p>
    <w:p w:rsidR="007156AB" w:rsidRDefault="007156AB" w:rsidP="007156AB">
      <w:pPr>
        <w:ind w:left="86"/>
      </w:pPr>
      <w:r>
        <w:t>The meeting was called to order by Committee Chair Karan Fisher at 6:32 p.m. Updated documents were distributed to all members. Introductions were made and additional committee slots were filled as follows:</w:t>
      </w:r>
    </w:p>
    <w:p w:rsidR="007156AB" w:rsidRDefault="007156AB" w:rsidP="007156AB">
      <w:pPr>
        <w:ind w:left="86"/>
      </w:pPr>
    </w:p>
    <w:p w:rsidR="007156AB" w:rsidRDefault="007156AB" w:rsidP="007156AB">
      <w:pPr>
        <w:ind w:left="1440"/>
      </w:pPr>
      <w:r>
        <w:t>Registrations – Grey Castro and Ruth Nixon</w:t>
      </w:r>
    </w:p>
    <w:p w:rsidR="007156AB" w:rsidRDefault="007156AB" w:rsidP="007156AB">
      <w:pPr>
        <w:ind w:left="1440"/>
      </w:pPr>
      <w:r>
        <w:t>Silent Auction – Rosemary Rooney</w:t>
      </w:r>
    </w:p>
    <w:p w:rsidR="007156AB" w:rsidRDefault="007156AB" w:rsidP="007156AB">
      <w:pPr>
        <w:ind w:left="1440"/>
      </w:pPr>
      <w:r>
        <w:t xml:space="preserve">Challenger – Cindy </w:t>
      </w:r>
      <w:r w:rsidR="00B60CDD">
        <w:t>H</w:t>
      </w:r>
      <w:r>
        <w:t>utton</w:t>
      </w:r>
    </w:p>
    <w:p w:rsidR="007156AB" w:rsidRDefault="007156AB" w:rsidP="007156AB">
      <w:pPr>
        <w:ind w:left="1440"/>
      </w:pPr>
      <w:r>
        <w:t>Special Exhibits – Debby Coleman</w:t>
      </w:r>
    </w:p>
    <w:p w:rsidR="000153DA" w:rsidRDefault="000153DA" w:rsidP="007156AB">
      <w:pPr>
        <w:ind w:left="1440"/>
      </w:pPr>
      <w:r>
        <w:t>Silent Auction – Angela Cartwright</w:t>
      </w:r>
    </w:p>
    <w:p w:rsidR="000153DA" w:rsidRDefault="000153DA" w:rsidP="007156AB">
      <w:pPr>
        <w:ind w:left="1440"/>
      </w:pPr>
      <w:r>
        <w:t>Publicity – Iiona Bruner</w:t>
      </w:r>
    </w:p>
    <w:p w:rsidR="000153DA" w:rsidRDefault="000153DA" w:rsidP="007156AB">
      <w:pPr>
        <w:ind w:left="1440"/>
      </w:pPr>
      <w:r>
        <w:t>Program – Bunnie Cleland and Betts Werbiskis</w:t>
      </w:r>
    </w:p>
    <w:p w:rsidR="000153DA" w:rsidRDefault="000153DA" w:rsidP="007156AB">
      <w:pPr>
        <w:ind w:left="1440"/>
      </w:pPr>
      <w:r>
        <w:t>Set-up/Breakdown – Debi Harding and Christie Prenger</w:t>
      </w:r>
    </w:p>
    <w:p w:rsidR="007156AB" w:rsidRDefault="007156AB" w:rsidP="007156AB">
      <w:pPr>
        <w:ind w:left="90"/>
      </w:pPr>
    </w:p>
    <w:p w:rsidR="007156AB" w:rsidRDefault="00AE1A6A" w:rsidP="007156AB">
      <w:pPr>
        <w:ind w:left="90"/>
      </w:pPr>
      <w:r>
        <w:t>OLD BUSINESS:</w:t>
      </w:r>
    </w:p>
    <w:p w:rsidR="008F70D7" w:rsidRDefault="008F70D7" w:rsidP="007156AB">
      <w:pPr>
        <w:ind w:left="90"/>
      </w:pPr>
    </w:p>
    <w:p w:rsidR="008F70D7" w:rsidRDefault="008F70D7" w:rsidP="007156AB">
      <w:pPr>
        <w:ind w:left="90"/>
      </w:pPr>
      <w:r w:rsidRPr="008F70D7">
        <w:rPr>
          <w:u w:val="single"/>
        </w:rPr>
        <w:t>Meeting Venue and Dates</w:t>
      </w:r>
      <w:r>
        <w:t>. Because of a conflict at Cape Hen</w:t>
      </w:r>
      <w:r w:rsidR="000153DA">
        <w:t>ry Collegiate School, the June 6</w:t>
      </w:r>
      <w:r>
        <w:t xml:space="preserve">-9 dates were unavailable. Upon </w:t>
      </w:r>
      <w:r w:rsidR="00B60CDD">
        <w:t>consensus</w:t>
      </w:r>
      <w:r>
        <w:t xml:space="preserve"> of the committee, Karen will look to getting a contract in place for using Cape Henry Collegiate School </w:t>
      </w:r>
      <w:r w:rsidR="000153DA">
        <w:t>in August from noon on August 16</w:t>
      </w:r>
      <w:r>
        <w:t xml:space="preserve"> through the end of breakdown on August 18, with the actual show being August 17-18.  </w:t>
      </w:r>
    </w:p>
    <w:p w:rsidR="008F70D7" w:rsidRDefault="008F70D7" w:rsidP="007156AB">
      <w:pPr>
        <w:ind w:left="90"/>
      </w:pPr>
    </w:p>
    <w:p w:rsidR="008F70D7" w:rsidRDefault="008F70D7" w:rsidP="007156AB">
      <w:pPr>
        <w:ind w:left="90"/>
      </w:pPr>
      <w:r>
        <w:rPr>
          <w:u w:val="single"/>
        </w:rPr>
        <w:t>Theme</w:t>
      </w:r>
      <w:r>
        <w:t>.  The following themes were suggested:</w:t>
      </w:r>
    </w:p>
    <w:p w:rsidR="008F70D7" w:rsidRDefault="008F70D7" w:rsidP="007156AB">
      <w:pPr>
        <w:ind w:left="90"/>
      </w:pPr>
    </w:p>
    <w:p w:rsidR="008F70D7" w:rsidRDefault="008F70D7" w:rsidP="00AE1A6A">
      <w:pPr>
        <w:ind w:left="1440"/>
      </w:pPr>
      <w:r>
        <w:t>Every Quilt Tells a Story</w:t>
      </w:r>
    </w:p>
    <w:p w:rsidR="008F70D7" w:rsidRDefault="008F70D7" w:rsidP="00AE1A6A">
      <w:pPr>
        <w:ind w:left="1440"/>
      </w:pPr>
      <w:r>
        <w:t>Surf, Sand &amp; Quilts</w:t>
      </w:r>
    </w:p>
    <w:p w:rsidR="008F70D7" w:rsidRDefault="008F70D7" w:rsidP="00AE1A6A">
      <w:pPr>
        <w:ind w:left="1440"/>
      </w:pPr>
      <w:r>
        <w:t>A Symphony of Quilts</w:t>
      </w:r>
    </w:p>
    <w:p w:rsidR="008F70D7" w:rsidRDefault="008F70D7" w:rsidP="00AE1A6A">
      <w:pPr>
        <w:ind w:left="1440"/>
      </w:pPr>
      <w:r>
        <w:t>Not Your Grandmother’s Quilt</w:t>
      </w:r>
    </w:p>
    <w:p w:rsidR="008F70D7" w:rsidRDefault="008F70D7" w:rsidP="00AE1A6A">
      <w:pPr>
        <w:ind w:left="1440"/>
      </w:pPr>
      <w:r>
        <w:t>Ties that Bind</w:t>
      </w:r>
    </w:p>
    <w:p w:rsidR="008F70D7" w:rsidRDefault="008F70D7" w:rsidP="00AE1A6A">
      <w:pPr>
        <w:ind w:left="1440"/>
      </w:pPr>
      <w:r>
        <w:t>Quilt Rebels – Breaking the Rules</w:t>
      </w:r>
    </w:p>
    <w:p w:rsidR="008F70D7" w:rsidRDefault="00B60CDD" w:rsidP="00AE1A6A">
      <w:pPr>
        <w:ind w:left="1440"/>
      </w:pPr>
      <w:r>
        <w:t>Stitching</w:t>
      </w:r>
      <w:r w:rsidR="008F70D7">
        <w:t xml:space="preserve"> Friendships</w:t>
      </w:r>
    </w:p>
    <w:p w:rsidR="008F70D7" w:rsidRDefault="00B60CDD" w:rsidP="00AE1A6A">
      <w:pPr>
        <w:ind w:left="1440"/>
      </w:pPr>
      <w:r>
        <w:t>Expressions</w:t>
      </w:r>
      <w:r w:rsidR="008F70D7">
        <w:t xml:space="preserve"> in Color</w:t>
      </w:r>
    </w:p>
    <w:p w:rsidR="008F70D7" w:rsidRDefault="008F70D7" w:rsidP="00AE1A6A">
      <w:pPr>
        <w:ind w:left="1440"/>
      </w:pPr>
      <w:r>
        <w:t>Playing with Color</w:t>
      </w:r>
    </w:p>
    <w:p w:rsidR="008F70D7" w:rsidRDefault="008F70D7" w:rsidP="00AE1A6A">
      <w:pPr>
        <w:ind w:left="1440"/>
      </w:pPr>
      <w:r>
        <w:t>Quilt me a Garden</w:t>
      </w:r>
    </w:p>
    <w:p w:rsidR="008F70D7" w:rsidRDefault="008F70D7" w:rsidP="00AE1A6A">
      <w:pPr>
        <w:ind w:left="1440"/>
      </w:pPr>
      <w:r>
        <w:t>Quilters Go Rogue</w:t>
      </w:r>
    </w:p>
    <w:p w:rsidR="008F70D7" w:rsidRDefault="008F70D7" w:rsidP="00AE1A6A">
      <w:pPr>
        <w:ind w:left="1440"/>
      </w:pPr>
      <w:r>
        <w:t xml:space="preserve">Virginia </w:t>
      </w:r>
      <w:r w:rsidR="00AE1A6A">
        <w:t xml:space="preserve">♥ </w:t>
      </w:r>
      <w:r w:rsidR="00695BC3">
        <w:t>Quilters</w:t>
      </w:r>
    </w:p>
    <w:p w:rsidR="00AE1A6A" w:rsidRDefault="00AE1A6A" w:rsidP="00AE1A6A">
      <w:pPr>
        <w:ind w:left="90"/>
      </w:pPr>
    </w:p>
    <w:p w:rsidR="00AE1A6A" w:rsidRDefault="00AE1A6A" w:rsidP="00AE1A6A">
      <w:pPr>
        <w:ind w:left="90"/>
      </w:pPr>
      <w:r>
        <w:t>These suggestions will be considered and voted on at the June meeting.</w:t>
      </w:r>
    </w:p>
    <w:p w:rsidR="00AE1A6A" w:rsidRDefault="00AE1A6A" w:rsidP="00AE1A6A">
      <w:pPr>
        <w:ind w:left="90"/>
      </w:pPr>
    </w:p>
    <w:p w:rsidR="00AE1A6A" w:rsidRDefault="00AE1A6A" w:rsidP="00AE1A6A">
      <w:pPr>
        <w:ind w:left="90"/>
      </w:pPr>
      <w:r>
        <w:rPr>
          <w:u w:val="single"/>
        </w:rPr>
        <w:t>Budget</w:t>
      </w:r>
      <w:r>
        <w:t>.  The proposed budget was reviewed, discussed and by motion made by Margo Bavry and seconded by Linda Kelley, passed by unanimous consent. Karan will take the budget t</w:t>
      </w:r>
      <w:r w:rsidR="000153DA">
        <w:t>o the Executive Board</w:t>
      </w:r>
      <w:r>
        <w:t xml:space="preserve">. </w:t>
      </w:r>
    </w:p>
    <w:p w:rsidR="00AE1A6A" w:rsidRDefault="00AE1A6A" w:rsidP="00AE1A6A">
      <w:pPr>
        <w:ind w:left="90"/>
      </w:pPr>
    </w:p>
    <w:p w:rsidR="00AE1A6A" w:rsidRDefault="00AE1A6A" w:rsidP="00AE1A6A">
      <w:pPr>
        <w:ind w:left="90"/>
      </w:pPr>
      <w:r>
        <w:rPr>
          <w:u w:val="single"/>
        </w:rPr>
        <w:lastRenderedPageBreak/>
        <w:t>Show Rules</w:t>
      </w:r>
      <w:r>
        <w:t>.  Committee members we</w:t>
      </w:r>
      <w:r w:rsidR="000153DA">
        <w:t>re encouraged to go to the TQG</w:t>
      </w:r>
      <w:r>
        <w:t xml:space="preserve"> website and download and review the current Show Rules. They will be discussed at the June meeting.</w:t>
      </w:r>
    </w:p>
    <w:p w:rsidR="00F03EF9" w:rsidRDefault="00F03EF9" w:rsidP="00AE1A6A">
      <w:pPr>
        <w:ind w:left="90"/>
        <w:rPr>
          <w:u w:val="single"/>
        </w:rPr>
      </w:pPr>
    </w:p>
    <w:p w:rsidR="00F03EF9" w:rsidRDefault="00F03EF9" w:rsidP="00AE1A6A">
      <w:pPr>
        <w:ind w:left="90"/>
      </w:pPr>
    </w:p>
    <w:p w:rsidR="00AE1A6A" w:rsidRDefault="00AE1A6A" w:rsidP="00AE1A6A">
      <w:pPr>
        <w:ind w:left="90"/>
      </w:pPr>
      <w:r>
        <w:t>NEW BUSINESS:</w:t>
      </w:r>
    </w:p>
    <w:p w:rsidR="00AE1A6A" w:rsidRDefault="00AE1A6A" w:rsidP="00AE1A6A">
      <w:pPr>
        <w:ind w:left="90"/>
      </w:pPr>
    </w:p>
    <w:p w:rsidR="00AE1A6A" w:rsidRDefault="00AE1A6A" w:rsidP="00AE1A6A">
      <w:pPr>
        <w:ind w:left="90"/>
      </w:pPr>
      <w:r>
        <w:rPr>
          <w:u w:val="single"/>
        </w:rPr>
        <w:t>Awards</w:t>
      </w:r>
      <w:r>
        <w:t>.  The discussion of whether or not to award cash or just ribbons was tabled until the August meeting.</w:t>
      </w:r>
    </w:p>
    <w:p w:rsidR="00AE1A6A" w:rsidRDefault="00AE1A6A" w:rsidP="00AE1A6A">
      <w:pPr>
        <w:ind w:left="90"/>
      </w:pPr>
    </w:p>
    <w:p w:rsidR="00AE1A6A" w:rsidRDefault="000472DA" w:rsidP="00AE1A6A">
      <w:pPr>
        <w:ind w:left="90"/>
      </w:pPr>
      <w:r>
        <w:rPr>
          <w:u w:val="single"/>
        </w:rPr>
        <w:t>Sub-Committee Timeline</w:t>
      </w:r>
      <w:r>
        <w:t>:  Each sub-committee shall submit a timeline to Karan prior to the June 6 meeting.</w:t>
      </w:r>
    </w:p>
    <w:p w:rsidR="000472DA" w:rsidRDefault="000472DA" w:rsidP="00AE1A6A">
      <w:pPr>
        <w:ind w:left="90"/>
      </w:pPr>
    </w:p>
    <w:p w:rsidR="000472DA" w:rsidRDefault="000472DA" w:rsidP="00AE1A6A">
      <w:pPr>
        <w:ind w:left="90"/>
      </w:pPr>
      <w:r>
        <w:rPr>
          <w:u w:val="single"/>
        </w:rPr>
        <w:t>Programs</w:t>
      </w:r>
      <w:r>
        <w:t xml:space="preserve">:  The program needs to be pumped up. Karan will email to each member the advertising price list to be discussed further at the September meeting. </w:t>
      </w:r>
    </w:p>
    <w:p w:rsidR="000472DA" w:rsidRDefault="000472DA" w:rsidP="00AE1A6A">
      <w:pPr>
        <w:ind w:left="90"/>
      </w:pPr>
    </w:p>
    <w:p w:rsidR="000472DA" w:rsidRDefault="000472DA" w:rsidP="00AE1A6A">
      <w:pPr>
        <w:ind w:left="90"/>
      </w:pPr>
      <w:r>
        <w:t>The meeting was adjourned at 7:59 p.m.  The next meeting is June 6, 2017 at 6:30 at Community United Methodist Church, 1072 Old Kempsville Road, Virginia Beach.</w:t>
      </w:r>
    </w:p>
    <w:p w:rsidR="000472DA" w:rsidRDefault="000472DA" w:rsidP="00AE1A6A">
      <w:pPr>
        <w:ind w:left="90"/>
      </w:pPr>
    </w:p>
    <w:p w:rsidR="000472DA" w:rsidRDefault="000472DA" w:rsidP="00AE1A6A">
      <w:pPr>
        <w:ind w:left="90"/>
      </w:pPr>
    </w:p>
    <w:p w:rsidR="000E2D6B" w:rsidRDefault="000E2D6B" w:rsidP="00AE1A6A">
      <w:pPr>
        <w:ind w:left="90"/>
      </w:pPr>
      <w:r>
        <w:t>Darlene Price</w:t>
      </w:r>
    </w:p>
    <w:p w:rsidR="000E2D6B" w:rsidRDefault="000E2D6B" w:rsidP="00AE1A6A">
      <w:pPr>
        <w:ind w:left="90"/>
      </w:pPr>
    </w:p>
    <w:p w:rsidR="000472DA" w:rsidRDefault="000472DA" w:rsidP="00AE1A6A">
      <w:pPr>
        <w:ind w:left="90"/>
      </w:pPr>
    </w:p>
    <w:p w:rsidR="000472DA" w:rsidRPr="000472DA" w:rsidRDefault="000472DA" w:rsidP="00AE1A6A">
      <w:pPr>
        <w:ind w:left="90"/>
      </w:pPr>
    </w:p>
    <w:p w:rsidR="00AE1A6A" w:rsidRDefault="00AE1A6A" w:rsidP="00AE1A6A">
      <w:pPr>
        <w:ind w:left="90"/>
      </w:pPr>
    </w:p>
    <w:p w:rsidR="00AE1A6A" w:rsidRPr="00AE1A6A" w:rsidRDefault="00AE1A6A" w:rsidP="00AE1A6A">
      <w:pPr>
        <w:ind w:left="90"/>
      </w:pPr>
    </w:p>
    <w:sectPr w:rsidR="00AE1A6A" w:rsidRPr="00AE1A6A" w:rsidSect="00F03E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79" w:rsidRDefault="00D52D79" w:rsidP="00F03EF9">
      <w:r>
        <w:separator/>
      </w:r>
    </w:p>
  </w:endnote>
  <w:endnote w:type="continuationSeparator" w:id="0">
    <w:p w:rsidR="00D52D79" w:rsidRDefault="00D52D79" w:rsidP="00F0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F9" w:rsidRDefault="00F03EF9">
    <w:pPr>
      <w:pStyle w:val="Footer"/>
      <w:jc w:val="center"/>
    </w:pPr>
  </w:p>
  <w:p w:rsidR="00F03EF9" w:rsidRDefault="00F0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79" w:rsidRDefault="00D52D79" w:rsidP="00F03EF9">
      <w:r>
        <w:separator/>
      </w:r>
    </w:p>
  </w:footnote>
  <w:footnote w:type="continuationSeparator" w:id="0">
    <w:p w:rsidR="00D52D79" w:rsidRDefault="00D52D79" w:rsidP="00F0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F9" w:rsidRDefault="00F03EF9">
    <w:pPr>
      <w:pStyle w:val="Header"/>
    </w:pPr>
    <w:r>
      <w:t>2018 QSC Minutes</w:t>
    </w:r>
  </w:p>
  <w:p w:rsidR="00F03EF9" w:rsidRDefault="00F03EF9">
    <w:pPr>
      <w:pStyle w:val="Header"/>
    </w:pPr>
    <w:r>
      <w:t>May 2, 2017</w:t>
    </w:r>
  </w:p>
  <w:p w:rsidR="00F03EF9" w:rsidRDefault="00F03EF9">
    <w:pPr>
      <w:pStyle w:val="Header"/>
    </w:pPr>
    <w:r>
      <w:t xml:space="preserve">Page </w:t>
    </w:r>
    <w:r w:rsidR="00D52D79">
      <w:fldChar w:fldCharType="begin"/>
    </w:r>
    <w:r w:rsidR="00D52D79">
      <w:instrText xml:space="preserve"> PAGE   \* MERGEFORMAT </w:instrText>
    </w:r>
    <w:r w:rsidR="00D52D79">
      <w:fldChar w:fldCharType="separate"/>
    </w:r>
    <w:r w:rsidR="006E36CF">
      <w:rPr>
        <w:noProof/>
      </w:rPr>
      <w:t>2</w:t>
    </w:r>
    <w:r w:rsidR="00D52D79">
      <w:rPr>
        <w:noProof/>
      </w:rPr>
      <w:fldChar w:fldCharType="end"/>
    </w:r>
  </w:p>
  <w:p w:rsidR="00F03EF9" w:rsidRDefault="00F03EF9">
    <w:pPr>
      <w:pStyle w:val="Header"/>
    </w:pPr>
    <w:r>
      <w:t>_____________________</w:t>
    </w:r>
  </w:p>
  <w:p w:rsidR="00F03EF9" w:rsidRDefault="00F0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AB"/>
    <w:rsid w:val="000153DA"/>
    <w:rsid w:val="000472DA"/>
    <w:rsid w:val="000E2D6B"/>
    <w:rsid w:val="003354FA"/>
    <w:rsid w:val="003908AE"/>
    <w:rsid w:val="00403885"/>
    <w:rsid w:val="005250C9"/>
    <w:rsid w:val="00695BC3"/>
    <w:rsid w:val="006E36CF"/>
    <w:rsid w:val="007156AB"/>
    <w:rsid w:val="008F70D7"/>
    <w:rsid w:val="00AC00A8"/>
    <w:rsid w:val="00AE1A6A"/>
    <w:rsid w:val="00B60CDD"/>
    <w:rsid w:val="00CE1C29"/>
    <w:rsid w:val="00D52D79"/>
    <w:rsid w:val="00E95373"/>
    <w:rsid w:val="00EA54A4"/>
    <w:rsid w:val="00F03EF9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AB603-741F-4E25-B94D-F6FF247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F9"/>
  </w:style>
  <w:style w:type="paragraph" w:styleId="Footer">
    <w:name w:val="footer"/>
    <w:basedOn w:val="Normal"/>
    <w:link w:val="FooterChar"/>
    <w:uiPriority w:val="99"/>
    <w:unhideWhenUsed/>
    <w:rsid w:val="00F03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F9"/>
  </w:style>
  <w:style w:type="paragraph" w:styleId="BalloonText">
    <w:name w:val="Balloon Text"/>
    <w:basedOn w:val="Normal"/>
    <w:link w:val="BalloonTextChar"/>
    <w:uiPriority w:val="99"/>
    <w:semiHidden/>
    <w:unhideWhenUsed/>
    <w:rsid w:val="00F03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Karan Fisher</cp:lastModifiedBy>
  <cp:revision>2</cp:revision>
  <cp:lastPrinted>2017-06-01T17:41:00Z</cp:lastPrinted>
  <dcterms:created xsi:type="dcterms:W3CDTF">2017-06-01T17:42:00Z</dcterms:created>
  <dcterms:modified xsi:type="dcterms:W3CDTF">2017-06-01T17:42:00Z</dcterms:modified>
</cp:coreProperties>
</file>