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6"/>
          <w:szCs w:val="36"/>
        </w:rPr>
        <w:t>ABSTRACT-a-</w:t>
      </w:r>
      <w:proofErr w:type="spell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licious</w:t>
      </w:r>
      <w:proofErr w:type="spellEnd"/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a day of creative fun and freedom  </w:t>
      </w:r>
    </w:p>
    <w:p w:rsidR="00F644C1" w:rsidRPr="00D53A40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D53A40">
        <w:rPr>
          <w:rFonts w:cs="Helvetica-BoldOblique"/>
          <w:b/>
          <w:bCs/>
          <w:i/>
          <w:iCs/>
          <w:sz w:val="28"/>
          <w:szCs w:val="28"/>
        </w:rPr>
        <w:t xml:space="preserve">Abstraction: </w:t>
      </w:r>
      <w:r w:rsidRPr="00D53A40">
        <w:rPr>
          <w:rFonts w:cs="Helvetica-Oblique"/>
          <w:i/>
          <w:iCs/>
          <w:sz w:val="28"/>
          <w:szCs w:val="28"/>
        </w:rPr>
        <w:t xml:space="preserve">Freedom from representational qualities in art. Taking away or removing characteristics from something in order to reduce it to a set of essential characteristics. </w:t>
      </w:r>
      <w:r w:rsidRPr="00D53A40">
        <w:rPr>
          <w:rFonts w:cs="Helvetica"/>
          <w:sz w:val="28"/>
          <w:szCs w:val="28"/>
        </w:rPr>
        <w:t xml:space="preserve">     </w:t>
      </w:r>
    </w:p>
    <w:p w:rsidR="00F644C1" w:rsidRP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F644C1" w:rsidRPr="00232A1D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noProof/>
          <w:color w:val="333333"/>
          <w:sz w:val="28"/>
          <w:szCs w:val="28"/>
        </w:rPr>
      </w:pPr>
      <w:r w:rsidRPr="00232A1D">
        <w:rPr>
          <w:rFonts w:cs="Helvetica"/>
          <w:sz w:val="28"/>
          <w:szCs w:val="28"/>
        </w:rPr>
        <w:t>You will learn the basics of fused collage and the class</w:t>
      </w:r>
      <w:r w:rsidR="00232A1D">
        <w:rPr>
          <w:rFonts w:cs="Helvetica"/>
          <w:sz w:val="28"/>
          <w:szCs w:val="28"/>
        </w:rPr>
        <w:t xml:space="preserve"> </w:t>
      </w:r>
      <w:r w:rsidRPr="00232A1D">
        <w:rPr>
          <w:rFonts w:cs="Helvetica"/>
          <w:sz w:val="28"/>
          <w:szCs w:val="28"/>
        </w:rPr>
        <w:t>will think about how</w:t>
      </w:r>
      <w:r w:rsidR="008F5C3E" w:rsidRPr="00232A1D">
        <w:rPr>
          <w:rFonts w:cs="Helvetica"/>
          <w:sz w:val="28"/>
          <w:szCs w:val="28"/>
        </w:rPr>
        <w:t xml:space="preserve"> </w:t>
      </w:r>
      <w:r w:rsidRPr="00232A1D">
        <w:rPr>
          <w:rFonts w:cs="Helvetica"/>
          <w:sz w:val="28"/>
          <w:szCs w:val="28"/>
        </w:rPr>
        <w:t>to quilt pieces. Students will end the day with at least one small art</w:t>
      </w:r>
      <w:r w:rsidR="008F5C3E" w:rsidRPr="00232A1D">
        <w:rPr>
          <w:rFonts w:cs="Helvetica"/>
          <w:sz w:val="28"/>
          <w:szCs w:val="28"/>
        </w:rPr>
        <w:t xml:space="preserve"> </w:t>
      </w:r>
      <w:r w:rsidRPr="00232A1D">
        <w:rPr>
          <w:rFonts w:cs="Helvetica"/>
          <w:sz w:val="28"/>
          <w:szCs w:val="28"/>
        </w:rPr>
        <w:t xml:space="preserve">quilt top of their own original design.  </w:t>
      </w:r>
    </w:p>
    <w:p w:rsidR="00F644C1" w:rsidRP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333333"/>
          <w:sz w:val="26"/>
          <w:szCs w:val="26"/>
        </w:rPr>
      </w:pPr>
    </w:p>
    <w:p w:rsid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6"/>
          <w:szCs w:val="26"/>
        </w:rPr>
      </w:pPr>
    </w:p>
    <w:p w:rsidR="00F644C1" w:rsidRPr="00F219FB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"/>
          <w:color w:val="333333"/>
          <w:sz w:val="32"/>
          <w:szCs w:val="32"/>
        </w:rPr>
      </w:pPr>
      <w:r w:rsidRPr="00F219FB">
        <w:rPr>
          <w:rFonts w:cs="Helvetica-Bold"/>
          <w:b/>
          <w:bCs/>
          <w:color w:val="333333"/>
          <w:sz w:val="32"/>
          <w:szCs w:val="32"/>
        </w:rPr>
        <w:t>Supply List:</w:t>
      </w:r>
      <w:r w:rsidRPr="00F219FB">
        <w:rPr>
          <w:rFonts w:cs="Helvetica"/>
          <w:color w:val="333333"/>
          <w:sz w:val="32"/>
          <w:szCs w:val="32"/>
        </w:rPr>
        <w:t xml:space="preserve">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Pencil, eraser, sharpie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Plain paper (8x10 or larger sketchbook preferred)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Tracing paper (at least 15 sheets)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Paper scissors, fabric scissors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2 Glue sticks (any kind. make sure it is not dried up)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Wipes (to clean off sticky fingers)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1 yard regular weight Wonder-Under or Misty-Fuse </w:t>
      </w:r>
    </w:p>
    <w:p w:rsidR="00F644C1" w:rsidRPr="00F219FB" w:rsidRDefault="00F644C1" w:rsidP="00F644C1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Quart sized zip-</w:t>
      </w:r>
      <w:proofErr w:type="spellStart"/>
      <w:r w:rsidRPr="00F219FB">
        <w:rPr>
          <w:rFonts w:cs="Helvetica"/>
          <w:color w:val="333333"/>
          <w:sz w:val="26"/>
          <w:szCs w:val="26"/>
        </w:rPr>
        <w:t>loc</w:t>
      </w:r>
      <w:proofErr w:type="spellEnd"/>
      <w:r w:rsidRPr="00F219FB">
        <w:rPr>
          <w:rFonts w:cs="Helvetica"/>
          <w:color w:val="333333"/>
          <w:sz w:val="26"/>
          <w:szCs w:val="26"/>
        </w:rPr>
        <w:t xml:space="preserve"> bag full of fabric scraps to share with the class </w:t>
      </w:r>
    </w:p>
    <w:p w:rsidR="00F644C1" w:rsidRPr="00F219FB" w:rsidRDefault="00F644C1" w:rsidP="00232A1D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333333"/>
          <w:sz w:val="26"/>
          <w:szCs w:val="26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Three fat quarters to share with the class (think "backgrounds") </w:t>
      </w:r>
    </w:p>
    <w:p w:rsidR="00F644C1" w:rsidRDefault="00F644C1" w:rsidP="00232A1D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000000"/>
          <w:sz w:val="50"/>
          <w:szCs w:val="50"/>
        </w:rPr>
      </w:pPr>
      <w:r w:rsidRPr="00F219FB">
        <w:rPr>
          <w:rFonts w:cs="Helvetica"/>
          <w:color w:val="333333"/>
          <w:sz w:val="26"/>
          <w:szCs w:val="26"/>
        </w:rPr>
        <w:t xml:space="preserve">  </w:t>
      </w:r>
      <w:r w:rsidRPr="00F219FB">
        <w:rPr>
          <w:rFonts w:cs="Times New Roman"/>
          <w:color w:val="333333"/>
          <w:sz w:val="26"/>
          <w:szCs w:val="26"/>
        </w:rPr>
        <w:t>•</w:t>
      </w:r>
      <w:r w:rsidRPr="00F219FB">
        <w:rPr>
          <w:rFonts w:cs="Helvetica"/>
          <w:color w:val="333333"/>
          <w:sz w:val="26"/>
          <w:szCs w:val="26"/>
        </w:rPr>
        <w:t xml:space="preserve">  Baking parchment - about 2 yards (coordinate ahead of time and share  with your friends)  </w:t>
      </w:r>
      <w:r w:rsidRPr="00F219FB">
        <w:rPr>
          <w:rFonts w:cs="Helvetica"/>
          <w:color w:val="000000"/>
          <w:sz w:val="50"/>
          <w:szCs w:val="50"/>
        </w:rPr>
        <w:t xml:space="preserve"> </w:t>
      </w:r>
    </w:p>
    <w:p w:rsidR="00F644C1" w:rsidRPr="00232A1D" w:rsidRDefault="00232A1D" w:rsidP="00232A1D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Helvetica-Bold"/>
          <w:b/>
          <w:bCs/>
          <w:color w:val="000000"/>
          <w:sz w:val="28"/>
          <w:szCs w:val="28"/>
        </w:rPr>
      </w:pPr>
      <w:r w:rsidRPr="00232A1D">
        <w:rPr>
          <w:rFonts w:ascii="Calibri" w:hAnsi="Calibri" w:cs="Helvetica-Bold"/>
          <w:b/>
          <w:bCs/>
          <w:color w:val="000000"/>
          <w:sz w:val="28"/>
          <w:szCs w:val="28"/>
        </w:rPr>
        <w:t>** Irons and ironing boards will be provided</w:t>
      </w:r>
    </w:p>
    <w:p w:rsidR="00232A1D" w:rsidRDefault="00232A1D" w:rsidP="00F644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F644C1" w:rsidRP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644C1">
        <w:rPr>
          <w:rFonts w:ascii="Helvetica-Bold" w:hAnsi="Helvetica-Bold" w:cs="Helvetica-Bold"/>
          <w:b/>
          <w:bCs/>
          <w:color w:val="000000"/>
          <w:sz w:val="28"/>
          <w:szCs w:val="28"/>
        </w:rPr>
        <w:t>Class Outline:</w:t>
      </w:r>
      <w:r w:rsidRPr="00F644C1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F644C1" w:rsidRP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8"/>
          <w:szCs w:val="28"/>
        </w:rPr>
      </w:pPr>
      <w:r w:rsidRPr="00F644C1">
        <w:rPr>
          <w:rFonts w:cs="Helvetica-Oblique"/>
          <w:b/>
          <w:i/>
          <w:iCs/>
          <w:color w:val="000000"/>
          <w:sz w:val="28"/>
          <w:szCs w:val="28"/>
        </w:rPr>
        <w:t>Morning</w:t>
      </w:r>
      <w:r w:rsidRPr="00F644C1">
        <w:rPr>
          <w:rFonts w:cs="Helvetica-Oblique"/>
          <w:i/>
          <w:iCs/>
          <w:color w:val="000000"/>
          <w:sz w:val="28"/>
          <w:szCs w:val="28"/>
        </w:rPr>
        <w:t xml:space="preserve"> </w:t>
      </w:r>
      <w:r w:rsidRPr="00F644C1">
        <w:rPr>
          <w:rFonts w:cs="Helvetica"/>
          <w:color w:val="000000"/>
          <w:sz w:val="28"/>
          <w:szCs w:val="28"/>
        </w:rPr>
        <w:t xml:space="preserve">- introductions, mini-lectures about design elements, sharing fabric </w:t>
      </w:r>
    </w:p>
    <w:p w:rsid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8"/>
          <w:szCs w:val="28"/>
        </w:rPr>
      </w:pPr>
      <w:r w:rsidRPr="00F644C1">
        <w:rPr>
          <w:rFonts w:cs="Helvetica"/>
          <w:color w:val="000000"/>
          <w:sz w:val="28"/>
          <w:szCs w:val="28"/>
        </w:rPr>
        <w:t>A number of easy and concrete exercises will be introduced. Each is designed to help</w:t>
      </w:r>
      <w:r>
        <w:rPr>
          <w:rFonts w:cs="Helvetica"/>
          <w:color w:val="000000"/>
          <w:sz w:val="28"/>
          <w:szCs w:val="28"/>
        </w:rPr>
        <w:t xml:space="preserve"> </w:t>
      </w:r>
      <w:r w:rsidRPr="00F644C1">
        <w:rPr>
          <w:rFonts w:cs="Helvetica"/>
          <w:color w:val="000000"/>
          <w:sz w:val="28"/>
          <w:szCs w:val="28"/>
        </w:rPr>
        <w:t xml:space="preserve">you create numerous </w:t>
      </w:r>
      <w:r w:rsidRPr="00F644C1">
        <w:rPr>
          <w:rFonts w:cs="Times New Roman"/>
          <w:color w:val="000000"/>
          <w:sz w:val="28"/>
          <w:szCs w:val="28"/>
        </w:rPr>
        <w:t>“</w:t>
      </w:r>
      <w:r w:rsidRPr="00F644C1">
        <w:rPr>
          <w:rFonts w:cs="Helvetica"/>
          <w:color w:val="000000"/>
          <w:sz w:val="28"/>
          <w:szCs w:val="28"/>
        </w:rPr>
        <w:t>thumbnails</w:t>
      </w:r>
      <w:r w:rsidRPr="00F644C1">
        <w:rPr>
          <w:rFonts w:cs="Times New Roman"/>
          <w:color w:val="000000"/>
          <w:sz w:val="28"/>
          <w:szCs w:val="28"/>
        </w:rPr>
        <w:t>”</w:t>
      </w:r>
      <w:r w:rsidRPr="00F644C1">
        <w:rPr>
          <w:rFonts w:cs="Helvetica"/>
          <w:color w:val="000000"/>
          <w:sz w:val="28"/>
          <w:szCs w:val="28"/>
        </w:rPr>
        <w:t xml:space="preserve"> or design ideas. Before lunch break you will choose</w:t>
      </w:r>
      <w:r>
        <w:rPr>
          <w:rFonts w:cs="Helvetica"/>
          <w:color w:val="000000"/>
          <w:sz w:val="28"/>
          <w:szCs w:val="28"/>
        </w:rPr>
        <w:t xml:space="preserve"> </w:t>
      </w:r>
      <w:r w:rsidRPr="00F644C1">
        <w:rPr>
          <w:rFonts w:cs="Helvetica"/>
          <w:color w:val="000000"/>
          <w:sz w:val="28"/>
          <w:szCs w:val="28"/>
        </w:rPr>
        <w:t xml:space="preserve">one to develop into a </w:t>
      </w:r>
      <w:r w:rsidRPr="00F644C1">
        <w:rPr>
          <w:rFonts w:cs="Times New Roman"/>
          <w:color w:val="000000"/>
          <w:sz w:val="28"/>
          <w:szCs w:val="28"/>
        </w:rPr>
        <w:t>“</w:t>
      </w:r>
      <w:r w:rsidRPr="00F644C1">
        <w:rPr>
          <w:rFonts w:cs="Helvetica"/>
          <w:color w:val="000000"/>
          <w:sz w:val="28"/>
          <w:szCs w:val="28"/>
        </w:rPr>
        <w:t>study.</w:t>
      </w:r>
      <w:r w:rsidRPr="00F644C1">
        <w:rPr>
          <w:rFonts w:cs="Times New Roman"/>
          <w:color w:val="000000"/>
          <w:sz w:val="28"/>
          <w:szCs w:val="28"/>
        </w:rPr>
        <w:t>”</w:t>
      </w:r>
      <w:r w:rsidRPr="00F644C1">
        <w:rPr>
          <w:rFonts w:cs="Helvetica"/>
          <w:color w:val="000000"/>
          <w:sz w:val="28"/>
          <w:szCs w:val="28"/>
        </w:rPr>
        <w:t xml:space="preserve">    </w:t>
      </w:r>
    </w:p>
    <w:p w:rsidR="00232A1D" w:rsidRDefault="00232A1D" w:rsidP="00F644C1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  <w:iCs/>
          <w:color w:val="000000"/>
          <w:sz w:val="28"/>
          <w:szCs w:val="28"/>
        </w:rPr>
      </w:pPr>
    </w:p>
    <w:p w:rsidR="00F644C1" w:rsidRPr="00F644C1" w:rsidRDefault="00F644C1" w:rsidP="00F644C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8"/>
          <w:szCs w:val="28"/>
        </w:rPr>
      </w:pPr>
      <w:r w:rsidRPr="00F644C1">
        <w:rPr>
          <w:rFonts w:cs="Helvetica-Oblique"/>
          <w:b/>
          <w:i/>
          <w:iCs/>
          <w:color w:val="000000"/>
          <w:sz w:val="28"/>
          <w:szCs w:val="28"/>
        </w:rPr>
        <w:t xml:space="preserve">Afternoon </w:t>
      </w:r>
      <w:r w:rsidRPr="00F644C1">
        <w:rPr>
          <w:rFonts w:cs="Helvetica"/>
          <w:color w:val="000000"/>
          <w:sz w:val="28"/>
          <w:szCs w:val="28"/>
        </w:rPr>
        <w:t xml:space="preserve">- fusing basics, design choices, basic elements of art and design </w:t>
      </w:r>
    </w:p>
    <w:p w:rsidR="0075728D" w:rsidRPr="00F644C1" w:rsidRDefault="00F644C1" w:rsidP="00F644C1">
      <w:pPr>
        <w:rPr>
          <w:sz w:val="28"/>
          <w:szCs w:val="28"/>
        </w:rPr>
      </w:pPr>
      <w:r w:rsidRPr="00F644C1">
        <w:rPr>
          <w:rFonts w:cs="Helvetica"/>
          <w:color w:val="000000"/>
          <w:sz w:val="28"/>
          <w:szCs w:val="28"/>
        </w:rPr>
        <w:t>Creating art quilts tops, lots of analysis and design decision making skills will be taught.</w:t>
      </w:r>
    </w:p>
    <w:sectPr w:rsidR="0075728D" w:rsidRPr="00F644C1" w:rsidSect="005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C1"/>
    <w:rsid w:val="00030BC2"/>
    <w:rsid w:val="00051811"/>
    <w:rsid w:val="0005583C"/>
    <w:rsid w:val="000A269E"/>
    <w:rsid w:val="000C1211"/>
    <w:rsid w:val="000C654C"/>
    <w:rsid w:val="000E4F14"/>
    <w:rsid w:val="00102EA9"/>
    <w:rsid w:val="00115774"/>
    <w:rsid w:val="00122834"/>
    <w:rsid w:val="00136CFE"/>
    <w:rsid w:val="00144A78"/>
    <w:rsid w:val="001A5CA0"/>
    <w:rsid w:val="001B3890"/>
    <w:rsid w:val="001F6E9D"/>
    <w:rsid w:val="00213D50"/>
    <w:rsid w:val="00232A1D"/>
    <w:rsid w:val="00246A3E"/>
    <w:rsid w:val="00291D29"/>
    <w:rsid w:val="002B062E"/>
    <w:rsid w:val="002C0C26"/>
    <w:rsid w:val="002D4CE4"/>
    <w:rsid w:val="002D7517"/>
    <w:rsid w:val="002E48D1"/>
    <w:rsid w:val="002F1963"/>
    <w:rsid w:val="002F7462"/>
    <w:rsid w:val="003517AB"/>
    <w:rsid w:val="003529F7"/>
    <w:rsid w:val="003558DB"/>
    <w:rsid w:val="00357F66"/>
    <w:rsid w:val="00361CD2"/>
    <w:rsid w:val="0037320C"/>
    <w:rsid w:val="00380103"/>
    <w:rsid w:val="00392774"/>
    <w:rsid w:val="004060A3"/>
    <w:rsid w:val="00432812"/>
    <w:rsid w:val="004457F6"/>
    <w:rsid w:val="004673EA"/>
    <w:rsid w:val="00474298"/>
    <w:rsid w:val="004922C1"/>
    <w:rsid w:val="004D39FC"/>
    <w:rsid w:val="004E14E5"/>
    <w:rsid w:val="00597B3B"/>
    <w:rsid w:val="005A5006"/>
    <w:rsid w:val="005C791F"/>
    <w:rsid w:val="005E276D"/>
    <w:rsid w:val="006136C8"/>
    <w:rsid w:val="006169F0"/>
    <w:rsid w:val="00616B3A"/>
    <w:rsid w:val="00623435"/>
    <w:rsid w:val="00691AAA"/>
    <w:rsid w:val="006935D9"/>
    <w:rsid w:val="006B1EEC"/>
    <w:rsid w:val="006D4C05"/>
    <w:rsid w:val="00726459"/>
    <w:rsid w:val="0075728D"/>
    <w:rsid w:val="007925AF"/>
    <w:rsid w:val="00806B25"/>
    <w:rsid w:val="00822213"/>
    <w:rsid w:val="00832E30"/>
    <w:rsid w:val="0083447F"/>
    <w:rsid w:val="008E705D"/>
    <w:rsid w:val="008F5C3E"/>
    <w:rsid w:val="009023FE"/>
    <w:rsid w:val="0090719D"/>
    <w:rsid w:val="0095171F"/>
    <w:rsid w:val="0096077F"/>
    <w:rsid w:val="009706E5"/>
    <w:rsid w:val="009A477B"/>
    <w:rsid w:val="009E54AA"/>
    <w:rsid w:val="009F6927"/>
    <w:rsid w:val="00A2435A"/>
    <w:rsid w:val="00A25843"/>
    <w:rsid w:val="00A4121D"/>
    <w:rsid w:val="00A4632F"/>
    <w:rsid w:val="00A53494"/>
    <w:rsid w:val="00A6064D"/>
    <w:rsid w:val="00A62753"/>
    <w:rsid w:val="00A83D9B"/>
    <w:rsid w:val="00AA5741"/>
    <w:rsid w:val="00AA5986"/>
    <w:rsid w:val="00AB0EA0"/>
    <w:rsid w:val="00AF23D8"/>
    <w:rsid w:val="00B910BB"/>
    <w:rsid w:val="00BA312F"/>
    <w:rsid w:val="00C24A11"/>
    <w:rsid w:val="00C3179D"/>
    <w:rsid w:val="00C42296"/>
    <w:rsid w:val="00C55AE2"/>
    <w:rsid w:val="00CD7222"/>
    <w:rsid w:val="00D1510C"/>
    <w:rsid w:val="00D15354"/>
    <w:rsid w:val="00D53A40"/>
    <w:rsid w:val="00D66939"/>
    <w:rsid w:val="00D721AD"/>
    <w:rsid w:val="00D721C0"/>
    <w:rsid w:val="00D87267"/>
    <w:rsid w:val="00D97B9F"/>
    <w:rsid w:val="00DE467E"/>
    <w:rsid w:val="00E02355"/>
    <w:rsid w:val="00E4750D"/>
    <w:rsid w:val="00ED560D"/>
    <w:rsid w:val="00F04DF2"/>
    <w:rsid w:val="00F0779D"/>
    <w:rsid w:val="00F219FB"/>
    <w:rsid w:val="00F56997"/>
    <w:rsid w:val="00F644C1"/>
    <w:rsid w:val="00F658E0"/>
    <w:rsid w:val="00F93A9C"/>
    <w:rsid w:val="00FD200E"/>
    <w:rsid w:val="00FD21F0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3F39F-3CB4-4BFA-8415-B46F65A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</dc:creator>
  <cp:keywords/>
  <dc:description/>
  <cp:lastModifiedBy>PatL</cp:lastModifiedBy>
  <cp:revision>6</cp:revision>
  <cp:lastPrinted>2016-11-22T12:36:00Z</cp:lastPrinted>
  <dcterms:created xsi:type="dcterms:W3CDTF">2016-11-22T12:26:00Z</dcterms:created>
  <dcterms:modified xsi:type="dcterms:W3CDTF">2016-11-23T13:21:00Z</dcterms:modified>
</cp:coreProperties>
</file>